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0E50" w14:textId="35E267F6" w:rsidR="00D823F4" w:rsidRPr="006F4C67" w:rsidRDefault="006F4C67" w:rsidP="006332EE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proofErr w:type="spellStart"/>
      <w:r w:rsidRPr="006F4C67">
        <w:rPr>
          <w:rFonts w:ascii="Poppins" w:eastAsia="Times New Roman" w:hAnsi="Poppins" w:cs="Poppins"/>
          <w:b/>
          <w:bCs/>
          <w:color w:val="0C2D57"/>
          <w:lang w:eastAsia="fi-FI"/>
        </w:rPr>
        <w:t>Nousulan</w:t>
      </w:r>
      <w:proofErr w:type="spellEnd"/>
      <w:r w:rsidRPr="006F4C67">
        <w:rPr>
          <w:rFonts w:ascii="Poppins" w:eastAsia="Times New Roman" w:hAnsi="Poppins" w:cs="Poppins"/>
          <w:b/>
          <w:bCs/>
          <w:color w:val="0C2D57"/>
          <w:lang w:eastAsia="fi-FI"/>
        </w:rPr>
        <w:t xml:space="preserve"> vuokraus</w:t>
      </w:r>
      <w:r>
        <w:rPr>
          <w:rFonts w:ascii="Poppins" w:eastAsia="Times New Roman" w:hAnsi="Poppins" w:cs="Poppins"/>
          <w:color w:val="0C2D57"/>
          <w:lang w:eastAsia="fi-FI"/>
        </w:rPr>
        <w:br/>
      </w:r>
      <w:r w:rsidR="00D823F4" w:rsidRPr="006F4C67">
        <w:rPr>
          <w:rFonts w:ascii="Poppins" w:eastAsia="Times New Roman" w:hAnsi="Poppins" w:cs="Poppins"/>
          <w:color w:val="0C2D57"/>
          <w:lang w:eastAsia="fi-FI"/>
        </w:rPr>
        <w:t xml:space="preserve">Koko </w:t>
      </w:r>
      <w:proofErr w:type="spellStart"/>
      <w:r w:rsidR="00D823F4" w:rsidRPr="006F4C67">
        <w:rPr>
          <w:rFonts w:ascii="Poppins" w:eastAsia="Times New Roman" w:hAnsi="Poppins" w:cs="Poppins"/>
          <w:color w:val="0C2D57"/>
          <w:lang w:eastAsia="fi-FI"/>
        </w:rPr>
        <w:t>Nousula</w:t>
      </w:r>
      <w:proofErr w:type="spellEnd"/>
      <w:r w:rsidR="00D823F4" w:rsidRPr="006F4C67">
        <w:rPr>
          <w:rFonts w:ascii="Poppins" w:eastAsia="Times New Roman" w:hAnsi="Poppins" w:cs="Poppins"/>
          <w:color w:val="0C2D57"/>
          <w:lang w:eastAsia="fi-FI"/>
        </w:rPr>
        <w:t>, sisältäen suuren salin:  </w:t>
      </w:r>
    </w:p>
    <w:p w14:paraId="05FAF945" w14:textId="77777777" w:rsidR="00D823F4" w:rsidRPr="006F4C67" w:rsidRDefault="00D823F4" w:rsidP="00D823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Viikonvaihde (pe-su, juhlat): 450 €</w:t>
      </w:r>
    </w:p>
    <w:p w14:paraId="08397641" w14:textId="77777777" w:rsidR="00D823F4" w:rsidRPr="006F4C67" w:rsidRDefault="00D823F4" w:rsidP="00D823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Lisäpäivät: 50 € / päivä</w:t>
      </w:r>
    </w:p>
    <w:p w14:paraId="33BD0592" w14:textId="743DFB63" w:rsidR="00D823F4" w:rsidRPr="006F4C67" w:rsidRDefault="00D823F4" w:rsidP="006F4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1 päivä viikonvaihteessa</w:t>
      </w:r>
    </w:p>
    <w:p w14:paraId="758B782B" w14:textId="77777777" w:rsidR="00D823F4" w:rsidRPr="006F4C67" w:rsidRDefault="00D823F4" w:rsidP="00D823F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Talvella: 200 €</w:t>
      </w:r>
    </w:p>
    <w:p w14:paraId="028E0A6D" w14:textId="77777777" w:rsidR="00D823F4" w:rsidRPr="006F4C67" w:rsidRDefault="00D823F4" w:rsidP="00D823F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Kesällä: 150 €</w:t>
      </w:r>
    </w:p>
    <w:p w14:paraId="126E8A34" w14:textId="77777777" w:rsidR="004B10E9" w:rsidRDefault="00D823F4" w:rsidP="006F4C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1 päivä viikolla</w:t>
      </w:r>
    </w:p>
    <w:p w14:paraId="0CD9B177" w14:textId="77777777" w:rsidR="004B10E9" w:rsidRDefault="00D823F4" w:rsidP="004B10E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Talvella: 150 €</w:t>
      </w:r>
    </w:p>
    <w:p w14:paraId="03E3BC6A" w14:textId="249F42FD" w:rsidR="00D823F4" w:rsidRPr="004B10E9" w:rsidRDefault="00D823F4" w:rsidP="004B10E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4B10E9">
        <w:rPr>
          <w:rFonts w:ascii="Poppins" w:eastAsia="Times New Roman" w:hAnsi="Poppins" w:cs="Poppins"/>
          <w:color w:val="0C2D57"/>
          <w:lang w:eastAsia="fi-FI"/>
        </w:rPr>
        <w:t>Kesällä: 100 €</w:t>
      </w:r>
    </w:p>
    <w:p w14:paraId="52BFEC66" w14:textId="77777777" w:rsidR="00D823F4" w:rsidRPr="006F4C67" w:rsidRDefault="00D823F4" w:rsidP="00D823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Varausmaksu: 150 € (vähennetään vuokrasta)</w:t>
      </w:r>
    </w:p>
    <w:p w14:paraId="27DCE03F" w14:textId="77777777" w:rsidR="00D823F4" w:rsidRPr="006F4C67" w:rsidRDefault="00D823F4" w:rsidP="00D823F4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 xml:space="preserve">Pieni sali keittiön vieressä, </w:t>
      </w:r>
      <w:proofErr w:type="spellStart"/>
      <w:r w:rsidRPr="006F4C67">
        <w:rPr>
          <w:rFonts w:ascii="Poppins" w:eastAsia="Times New Roman" w:hAnsi="Poppins" w:cs="Poppins"/>
          <w:color w:val="0C2D57"/>
          <w:lang w:eastAsia="fi-FI"/>
        </w:rPr>
        <w:t>max</w:t>
      </w:r>
      <w:proofErr w:type="spellEnd"/>
      <w:r w:rsidRPr="006F4C67">
        <w:rPr>
          <w:rFonts w:ascii="Poppins" w:eastAsia="Times New Roman" w:hAnsi="Poppins" w:cs="Poppins"/>
          <w:color w:val="0C2D57"/>
          <w:lang w:eastAsia="fi-FI"/>
        </w:rPr>
        <w:t xml:space="preserve"> 40 henkeä:    </w:t>
      </w:r>
    </w:p>
    <w:p w14:paraId="5F938689" w14:textId="77777777" w:rsidR="00D823F4" w:rsidRPr="006F4C67" w:rsidRDefault="00D823F4" w:rsidP="00D823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Alle 3 tuntia: 30 €</w:t>
      </w:r>
    </w:p>
    <w:p w14:paraId="399D11B5" w14:textId="77777777" w:rsidR="00D823F4" w:rsidRPr="006F4C67" w:rsidRDefault="00D823F4" w:rsidP="00D823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Yli 3 tuntia/ päivä: 50 €</w:t>
      </w:r>
    </w:p>
    <w:p w14:paraId="59BD21B9" w14:textId="77777777" w:rsidR="00D823F4" w:rsidRPr="006F4C67" w:rsidRDefault="00D823F4" w:rsidP="00D823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Viikonloppu: 100 €</w:t>
      </w:r>
    </w:p>
    <w:p w14:paraId="47C38F4C" w14:textId="77777777" w:rsidR="00D823F4" w:rsidRPr="006F4C67" w:rsidRDefault="00D823F4" w:rsidP="00D823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Keittiön käyttö / päivä: 20 €    </w:t>
      </w:r>
    </w:p>
    <w:p w14:paraId="307759EB" w14:textId="77777777" w:rsidR="006F4C67" w:rsidRPr="006F4C67" w:rsidRDefault="006F4C67" w:rsidP="006F4C67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0C2D57"/>
          <w:lang w:eastAsia="fi-FI"/>
        </w:rPr>
      </w:pPr>
      <w:r w:rsidRPr="006F4C67">
        <w:rPr>
          <w:rFonts w:ascii="Poppins" w:eastAsia="Times New Roman" w:hAnsi="Poppins" w:cs="Poppins"/>
          <w:b/>
          <w:bCs/>
          <w:color w:val="0C2D57"/>
          <w:lang w:eastAsia="fi-FI"/>
        </w:rPr>
        <w:t>Juhlateltta</w:t>
      </w:r>
    </w:p>
    <w:p w14:paraId="6DC146F6" w14:textId="77777777" w:rsidR="006F4C67" w:rsidRPr="006F4C67" w:rsidRDefault="006F4C67" w:rsidP="006F4C67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 xml:space="preserve">Kyläseura vuokraa hienoa juhlatelttaa, joka on kooltaan 6 x 10 m. Vuokraus ensisijaisesti kylätalo </w:t>
      </w:r>
      <w:proofErr w:type="spellStart"/>
      <w:r w:rsidRPr="006F4C67">
        <w:rPr>
          <w:rFonts w:ascii="Poppins" w:eastAsia="Times New Roman" w:hAnsi="Poppins" w:cs="Poppins"/>
          <w:color w:val="0C2D57"/>
          <w:lang w:eastAsia="fi-FI"/>
        </w:rPr>
        <w:t>Nousulan</w:t>
      </w:r>
      <w:proofErr w:type="spellEnd"/>
      <w:r w:rsidRPr="006F4C67">
        <w:rPr>
          <w:rFonts w:ascii="Poppins" w:eastAsia="Times New Roman" w:hAnsi="Poppins" w:cs="Poppins"/>
          <w:color w:val="0C2D57"/>
          <w:lang w:eastAsia="fi-FI"/>
        </w:rPr>
        <w:t xml:space="preserve"> juhliin, mutta myös ulkopuolisiin juhliin seuraavasti:</w:t>
      </w:r>
    </w:p>
    <w:p w14:paraId="2ACC4D38" w14:textId="77777777" w:rsidR="006F4C67" w:rsidRPr="006F4C67" w:rsidRDefault="006F4C67" w:rsidP="006F4C67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Teltan vuokra viikonlopuksi, valmiiksi koottuna</w:t>
      </w:r>
    </w:p>
    <w:p w14:paraId="7ABB2EF0" w14:textId="77777777" w:rsidR="006F4C67" w:rsidRPr="006F4C67" w:rsidRDefault="006F4C67" w:rsidP="006F4C67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30 km säteellä 150 €</w:t>
      </w:r>
    </w:p>
    <w:p w14:paraId="7A04A5F8" w14:textId="77777777" w:rsidR="006F4C67" w:rsidRPr="006F4C67" w:rsidRDefault="006F4C67" w:rsidP="006F4C67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50 km säteellä 200 €</w:t>
      </w:r>
    </w:p>
    <w:p w14:paraId="0CA62600" w14:textId="53C04BBF" w:rsidR="006F4C67" w:rsidRPr="006F4C67" w:rsidRDefault="006F4C67" w:rsidP="00D823F4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Telttaan pöydät ja tuolit mukaan: 50 €.</w:t>
      </w:r>
      <w:r w:rsidRPr="006F4C67">
        <w:rPr>
          <w:rFonts w:ascii="Poppins" w:eastAsia="Times New Roman" w:hAnsi="Poppins" w:cs="Poppins"/>
          <w:color w:val="0C2D57"/>
          <w:lang w:eastAsia="fi-FI"/>
        </w:rPr>
        <w:br/>
        <w:t xml:space="preserve">Varaukset ja kyselyt: Rami Heikkilä, 0505116908, </w:t>
      </w:r>
      <w:hyperlink r:id="rId8" w:history="1">
        <w:r w:rsidRPr="006F4C67">
          <w:rPr>
            <w:rStyle w:val="Hyperlinkki"/>
            <w:rFonts w:ascii="Poppins" w:eastAsia="Times New Roman" w:hAnsi="Poppins" w:cs="Poppins"/>
            <w:lang w:eastAsia="fi-FI"/>
          </w:rPr>
          <w:t>kovelahden.kylat@gmail.com</w:t>
        </w:r>
      </w:hyperlink>
    </w:p>
    <w:p w14:paraId="345D2F53" w14:textId="48980FE2" w:rsidR="00D823F4" w:rsidRPr="006F4C67" w:rsidRDefault="006F4C67" w:rsidP="00D823F4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b/>
          <w:bCs/>
          <w:color w:val="0C2D57"/>
          <w:lang w:eastAsia="fi-FI"/>
        </w:rPr>
        <w:t>Astiaston vuokraus</w:t>
      </w:r>
      <w:r w:rsidRPr="006F4C67">
        <w:rPr>
          <w:rFonts w:ascii="Poppins" w:eastAsia="Times New Roman" w:hAnsi="Poppins" w:cs="Poppins"/>
          <w:color w:val="0C2D57"/>
          <w:lang w:eastAsia="fi-FI"/>
        </w:rPr>
        <w:br/>
      </w:r>
      <w:r w:rsidR="00D823F4" w:rsidRPr="006F4C67">
        <w:rPr>
          <w:rFonts w:ascii="Poppins" w:eastAsia="Times New Roman" w:hAnsi="Poppins" w:cs="Poppins"/>
          <w:color w:val="0C2D57"/>
          <w:lang w:eastAsia="fi-FI"/>
        </w:rPr>
        <w:t xml:space="preserve">Vuokraamme pelkkää astiastoa myös </w:t>
      </w:r>
      <w:proofErr w:type="spellStart"/>
      <w:r w:rsidR="00D823F4" w:rsidRPr="006F4C67">
        <w:rPr>
          <w:rFonts w:ascii="Poppins" w:eastAsia="Times New Roman" w:hAnsi="Poppins" w:cs="Poppins"/>
          <w:color w:val="0C2D57"/>
          <w:lang w:eastAsia="fi-FI"/>
        </w:rPr>
        <w:t>Nousulan</w:t>
      </w:r>
      <w:proofErr w:type="spellEnd"/>
      <w:r w:rsidR="00D823F4" w:rsidRPr="006F4C67">
        <w:rPr>
          <w:rFonts w:ascii="Poppins" w:eastAsia="Times New Roman" w:hAnsi="Poppins" w:cs="Poppins"/>
          <w:color w:val="0C2D57"/>
          <w:lang w:eastAsia="fi-FI"/>
        </w:rPr>
        <w:t xml:space="preserve"> ulkopuolisiin juhliin 50 kappaleen erissä. Astioita löytyy 200 hengelle.</w:t>
      </w:r>
    </w:p>
    <w:p w14:paraId="75ED5F63" w14:textId="77777777" w:rsidR="00D823F4" w:rsidRPr="006F4C67" w:rsidRDefault="00D823F4" w:rsidP="00D823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50 hengelle: 50 €</w:t>
      </w:r>
    </w:p>
    <w:p w14:paraId="2E7149CF" w14:textId="77777777" w:rsidR="00D823F4" w:rsidRPr="006F4C67" w:rsidRDefault="00D823F4" w:rsidP="00D823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100 hengelle: 100 €</w:t>
      </w:r>
    </w:p>
    <w:p w14:paraId="4B2952F4" w14:textId="77777777" w:rsidR="00D823F4" w:rsidRPr="006F4C67" w:rsidRDefault="00D823F4" w:rsidP="00D823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150 hengelle: 150 €</w:t>
      </w:r>
    </w:p>
    <w:p w14:paraId="0B6042CB" w14:textId="77777777" w:rsidR="00D823F4" w:rsidRPr="006F4C67" w:rsidRDefault="00D823F4" w:rsidP="00D823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200 hengelle: 200 €</w:t>
      </w:r>
    </w:p>
    <w:p w14:paraId="06EF2BA8" w14:textId="77777777" w:rsidR="00D823F4" w:rsidRPr="006F4C67" w:rsidRDefault="00D823F4" w:rsidP="00D823F4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t>Astiastoon kuuluu matalat ja syvät lautaset, juomalasit, aterimet, kahvikupit ja leipälautaset. Vuokraamme myös pelkkää kahvikalustoa. Muutakin keittiökalustoa löytyy laajasti.</w:t>
      </w:r>
    </w:p>
    <w:p w14:paraId="206A9191" w14:textId="77777777" w:rsidR="00D823F4" w:rsidRPr="006F4C67" w:rsidRDefault="00D823F4" w:rsidP="00D823F4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0C2D57"/>
          <w:lang w:eastAsia="fi-FI"/>
        </w:rPr>
      </w:pPr>
      <w:r w:rsidRPr="006F4C67">
        <w:rPr>
          <w:rFonts w:ascii="Poppins" w:eastAsia="Times New Roman" w:hAnsi="Poppins" w:cs="Poppins"/>
          <w:color w:val="0C2D57"/>
          <w:lang w:eastAsia="fi-FI"/>
        </w:rPr>
        <w:lastRenderedPageBreak/>
        <w:t> </w:t>
      </w:r>
    </w:p>
    <w:p w14:paraId="335F30BB" w14:textId="77777777" w:rsidR="00000000" w:rsidRPr="006F4C67" w:rsidRDefault="00000000"/>
    <w:sectPr w:rsidR="00406011" w:rsidRPr="006F4C67" w:rsidSect="00633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7BB"/>
    <w:multiLevelType w:val="multilevel"/>
    <w:tmpl w:val="1518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2665E"/>
    <w:multiLevelType w:val="multilevel"/>
    <w:tmpl w:val="CC38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86A36"/>
    <w:multiLevelType w:val="multilevel"/>
    <w:tmpl w:val="B84E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74521"/>
    <w:multiLevelType w:val="multilevel"/>
    <w:tmpl w:val="B1B4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6170A"/>
    <w:multiLevelType w:val="multilevel"/>
    <w:tmpl w:val="17EC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B5ABC"/>
    <w:multiLevelType w:val="multilevel"/>
    <w:tmpl w:val="2BDA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25B44"/>
    <w:multiLevelType w:val="multilevel"/>
    <w:tmpl w:val="ECBA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1E51FC"/>
    <w:multiLevelType w:val="multilevel"/>
    <w:tmpl w:val="D194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718333">
    <w:abstractNumId w:val="0"/>
  </w:num>
  <w:num w:numId="2" w16cid:durableId="299649738">
    <w:abstractNumId w:val="4"/>
  </w:num>
  <w:num w:numId="3" w16cid:durableId="689910379">
    <w:abstractNumId w:val="7"/>
  </w:num>
  <w:num w:numId="4" w16cid:durableId="939751321">
    <w:abstractNumId w:val="3"/>
  </w:num>
  <w:num w:numId="5" w16cid:durableId="937837692">
    <w:abstractNumId w:val="2"/>
  </w:num>
  <w:num w:numId="6" w16cid:durableId="1261911118">
    <w:abstractNumId w:val="1"/>
  </w:num>
  <w:num w:numId="7" w16cid:durableId="182521814">
    <w:abstractNumId w:val="6"/>
  </w:num>
  <w:num w:numId="8" w16cid:durableId="393427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F4"/>
    <w:rsid w:val="004B10E9"/>
    <w:rsid w:val="006332EE"/>
    <w:rsid w:val="006F4C67"/>
    <w:rsid w:val="00B07D09"/>
    <w:rsid w:val="00D823F4"/>
    <w:rsid w:val="00E97DED"/>
    <w:rsid w:val="00EC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2DE7"/>
  <w15:chartTrackingRefBased/>
  <w15:docId w15:val="{D6AEE203-E690-4173-BA84-616AF691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D8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23F4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6F4C6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F4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elahden.kyla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e6033b-5fb6-488a-b705-14d02ee6e2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40AB334AD2948B771BA3A7EA29734" ma:contentTypeVersion="12" ma:contentTypeDescription="Create a new document." ma:contentTypeScope="" ma:versionID="7d5959197284c7f14620619ea9c55de0">
  <xsd:schema xmlns:xsd="http://www.w3.org/2001/XMLSchema" xmlns:xs="http://www.w3.org/2001/XMLSchema" xmlns:p="http://schemas.microsoft.com/office/2006/metadata/properties" xmlns:ns3="b5e6033b-5fb6-488a-b705-14d02ee6e20b" targetNamespace="http://schemas.microsoft.com/office/2006/metadata/properties" ma:root="true" ma:fieldsID="32f8bee132411e66a1762642c7e3f4f5" ns3:_="">
    <xsd:import namespace="b5e6033b-5fb6-488a-b705-14d02ee6e2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6033b-5fb6-488a-b705-14d02ee6e2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CD235-26A5-48E9-9FF0-67F1CF43AD16}">
  <ds:schemaRefs>
    <ds:schemaRef ds:uri="http://schemas.microsoft.com/office/2006/metadata/properties"/>
    <ds:schemaRef ds:uri="http://schemas.microsoft.com/office/infopath/2007/PartnerControls"/>
    <ds:schemaRef ds:uri="b5e6033b-5fb6-488a-b705-14d02ee6e20b"/>
  </ds:schemaRefs>
</ds:datastoreItem>
</file>

<file path=customXml/itemProps2.xml><?xml version="1.0" encoding="utf-8"?>
<ds:datastoreItem xmlns:ds="http://schemas.openxmlformats.org/officeDocument/2006/customXml" ds:itemID="{2456624F-FD67-4E42-BB42-463422014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387BC-3ED3-4E67-BE44-EC520C650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6033b-5fb6-488a-b705-14d02ee6e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Kalliokoski, Päivi</dc:creator>
  <cp:keywords/>
  <dc:description/>
  <cp:lastModifiedBy>Kalliokoski, Päivi</cp:lastModifiedBy>
  <cp:revision>4</cp:revision>
  <dcterms:created xsi:type="dcterms:W3CDTF">2025-11-04T12:58:00Z</dcterms:created>
  <dcterms:modified xsi:type="dcterms:W3CDTF">2026-01-22T14:51:00Z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0x010100EDE40AB334AD2948B771BA3A7EA29734</vt:lpwstr>
  </property>
</Properties>
</file>